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23" w:rsidRDefault="006C1223" w:rsidP="006C1223">
      <w:pPr>
        <w:pStyle w:val="Default"/>
      </w:pPr>
    </w:p>
    <w:p w:rsidR="006C1223" w:rsidRDefault="006C1223" w:rsidP="006C122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ΑΠΑΡΑΙΤΗΤΑ ΔΙΚΑΙΟΛΟΓΗΤΙΚΑ </w:t>
      </w:r>
    </w:p>
    <w:p w:rsidR="006C1223" w:rsidRDefault="006C1223" w:rsidP="006C122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Τα δικαιολογητικά που απαιτούνται για αναστολή του βεβαιωμένου προστίμου </w:t>
      </w:r>
      <w:proofErr w:type="spellStart"/>
      <w:r>
        <w:rPr>
          <w:sz w:val="23"/>
          <w:szCs w:val="23"/>
        </w:rPr>
        <w:t>ανέργεσης</w:t>
      </w:r>
      <w:proofErr w:type="spellEnd"/>
      <w:r>
        <w:rPr>
          <w:sz w:val="23"/>
          <w:szCs w:val="23"/>
        </w:rPr>
        <w:t xml:space="preserve">/διατήρησης ποσού είναι τα παρακάτω: </w:t>
      </w:r>
    </w:p>
    <w:p w:rsidR="006C1223" w:rsidRPr="006C1223" w:rsidRDefault="006C1223" w:rsidP="006C1223">
      <w:pPr>
        <w:pStyle w:val="Default"/>
        <w:rPr>
          <w:sz w:val="23"/>
          <w:szCs w:val="23"/>
          <w:lang w:val="en-US"/>
        </w:rPr>
      </w:pPr>
    </w:p>
    <w:p w:rsidR="006C1223" w:rsidRDefault="006C1223" w:rsidP="006C1223">
      <w:pPr>
        <w:pStyle w:val="Default"/>
        <w:numPr>
          <w:ilvl w:val="0"/>
          <w:numId w:val="1"/>
        </w:numPr>
        <w:spacing w:after="137"/>
        <w:rPr>
          <w:sz w:val="23"/>
          <w:szCs w:val="23"/>
        </w:rPr>
      </w:pPr>
      <w:r>
        <w:rPr>
          <w:sz w:val="23"/>
          <w:szCs w:val="23"/>
        </w:rPr>
        <w:t xml:space="preserve">Βεβαίωση περαίωσης διαδικασίας του Ν.4178/13 ή Ν.4495/17 με α/α......, με πλήρη τεχνική έκθεση </w:t>
      </w:r>
    </w:p>
    <w:p w:rsidR="006C1223" w:rsidRDefault="006C1223" w:rsidP="006C1223">
      <w:pPr>
        <w:pStyle w:val="Default"/>
        <w:numPr>
          <w:ilvl w:val="0"/>
          <w:numId w:val="1"/>
        </w:numPr>
        <w:spacing w:after="137"/>
        <w:rPr>
          <w:sz w:val="23"/>
          <w:szCs w:val="23"/>
        </w:rPr>
      </w:pPr>
      <w:r>
        <w:rPr>
          <w:sz w:val="23"/>
          <w:szCs w:val="23"/>
        </w:rPr>
        <w:t xml:space="preserve">Σχέδια της δήλωσης Ν. ..../.... σφραγισμένα από τον αρμόδιο μηχανικό. </w:t>
      </w:r>
    </w:p>
    <w:p w:rsidR="006C1223" w:rsidRDefault="006C1223" w:rsidP="006C1223">
      <w:pPr>
        <w:pStyle w:val="Default"/>
        <w:numPr>
          <w:ilvl w:val="0"/>
          <w:numId w:val="1"/>
        </w:numPr>
        <w:spacing w:after="137"/>
        <w:rPr>
          <w:sz w:val="23"/>
          <w:szCs w:val="23"/>
        </w:rPr>
      </w:pPr>
      <w:r>
        <w:rPr>
          <w:sz w:val="23"/>
          <w:szCs w:val="23"/>
        </w:rPr>
        <w:t xml:space="preserve">Υπεύθυνη Δήλωση του Ν.1599/86 του αρμόδιου μηχανικού ότι τα παραπάνω σχέδια είναι ίδια με αυτά που θα εισαχθούν στο πληροφοριακό σύστημα του ΤΕΕ για την με α/α ..... δήλωση στο Ν.4178/13 ή Ν.4495/17 (θεωρημένη για την γνησιότητα υπογραφής). </w:t>
      </w:r>
    </w:p>
    <w:p w:rsidR="006C1223" w:rsidRDefault="006C1223" w:rsidP="006C1223">
      <w:pPr>
        <w:pStyle w:val="Default"/>
        <w:numPr>
          <w:ilvl w:val="0"/>
          <w:numId w:val="1"/>
        </w:numPr>
        <w:spacing w:after="137"/>
        <w:rPr>
          <w:sz w:val="23"/>
          <w:szCs w:val="23"/>
        </w:rPr>
      </w:pPr>
      <w:r>
        <w:rPr>
          <w:sz w:val="23"/>
          <w:szCs w:val="23"/>
        </w:rPr>
        <w:t xml:space="preserve">Υπεύθυνη Δήλωση του Ν.1599/86 του/των ιδιοκτήτη/ιδιοκτητών με αναγραφή τεχνικών στοιχείων σύμφωνα με την εγκ.17/2012 του Υ.Π.Ε.Κ.Α. (θεωρημένη για την γνησιότητα υπογραφής). </w:t>
      </w:r>
    </w:p>
    <w:p w:rsidR="006C1223" w:rsidRDefault="006C1223" w:rsidP="006C1223">
      <w:pPr>
        <w:pStyle w:val="Default"/>
        <w:numPr>
          <w:ilvl w:val="0"/>
          <w:numId w:val="1"/>
        </w:numPr>
        <w:spacing w:after="137"/>
        <w:rPr>
          <w:sz w:val="23"/>
          <w:szCs w:val="23"/>
        </w:rPr>
      </w:pPr>
      <w:r>
        <w:rPr>
          <w:sz w:val="23"/>
          <w:szCs w:val="23"/>
        </w:rPr>
        <w:t xml:space="preserve">Υπεύθυνη Δήλωση του αρμόδιου μηχανικού, όπου θα αιτιολογεί ο μηχανικός τις διαφοροποιήσεις από την </w:t>
      </w:r>
      <w:proofErr w:type="spellStart"/>
      <w:r>
        <w:rPr>
          <w:sz w:val="23"/>
          <w:szCs w:val="23"/>
        </w:rPr>
        <w:t>απο</w:t>
      </w:r>
      <w:proofErr w:type="spellEnd"/>
      <w:r>
        <w:rPr>
          <w:sz w:val="23"/>
          <w:szCs w:val="23"/>
        </w:rPr>
        <w:t xml:space="preserve"> .... έκθεση αυτοψίας. </w:t>
      </w:r>
    </w:p>
    <w:p w:rsidR="006C1223" w:rsidRDefault="006C1223" w:rsidP="006C122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Βεβαίωση της Δ.Ο.Υ. ή της Ταμειακής Υπηρεσίας (ανάλογα την θέση του αυθαιρέτου σε Δημοτική Ενότητα Δήμου) με αρ. </w:t>
      </w:r>
      <w:proofErr w:type="spellStart"/>
      <w:r>
        <w:rPr>
          <w:sz w:val="23"/>
          <w:szCs w:val="23"/>
        </w:rPr>
        <w:t>πρωτ</w:t>
      </w:r>
      <w:proofErr w:type="spellEnd"/>
      <w:r>
        <w:rPr>
          <w:sz w:val="23"/>
          <w:szCs w:val="23"/>
        </w:rPr>
        <w:t xml:space="preserve">. ..... περί του οφειλόμενου ύψους προστίμων. </w:t>
      </w:r>
    </w:p>
    <w:p w:rsidR="00005869" w:rsidRDefault="00005869"/>
    <w:sectPr w:rsidR="00005869" w:rsidSect="00BA2B1C">
      <w:pgSz w:w="11906" w:h="17338"/>
      <w:pgMar w:top="1858" w:right="1352" w:bottom="1440" w:left="15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DB2"/>
    <w:multiLevelType w:val="hybridMultilevel"/>
    <w:tmpl w:val="E46A4B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223"/>
    <w:rsid w:val="00005869"/>
    <w:rsid w:val="006C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2020-10-12T07:22:00Z</dcterms:created>
  <dcterms:modified xsi:type="dcterms:W3CDTF">2020-10-12T07:27:00Z</dcterms:modified>
</cp:coreProperties>
</file>