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F2" w:rsidRPr="00B90DE8" w:rsidRDefault="00300FF2" w:rsidP="00300FF2">
      <w:pPr>
        <w:spacing w:after="56" w:line="259" w:lineRule="auto"/>
        <w:ind w:left="14"/>
        <w:jc w:val="left"/>
        <w:rPr>
          <w:rFonts w:ascii="Tahoma" w:hAnsi="Tahoma" w:cs="Tahoma"/>
          <w:szCs w:val="20"/>
        </w:rPr>
      </w:pPr>
      <w:r w:rsidRPr="00B90DE8">
        <w:rPr>
          <w:rFonts w:ascii="Tahoma" w:hAnsi="Tahoma" w:cs="Tahoma"/>
          <w:b/>
          <w:bCs/>
          <w:szCs w:val="20"/>
        </w:rPr>
        <w:t>ΓΕΝΙΚΑ ΔΙΚΑΙΟΛΟΓΗΤΙΚΑ</w:t>
      </w:r>
      <w:r w:rsidRPr="00B90DE8">
        <w:rPr>
          <w:rFonts w:ascii="Tahoma" w:hAnsi="Tahoma" w:cs="Tahoma"/>
          <w:szCs w:val="20"/>
        </w:rPr>
        <w:t xml:space="preserve"> (υποχρεωτικά)</w:t>
      </w:r>
    </w:p>
    <w:p w:rsidR="00300FF2" w:rsidRDefault="00300FF2" w:rsidP="006F1A6B">
      <w:pPr>
        <w:pStyle w:val="a3"/>
        <w:numPr>
          <w:ilvl w:val="0"/>
          <w:numId w:val="1"/>
        </w:numPr>
        <w:spacing w:after="74" w:line="276" w:lineRule="auto"/>
        <w:ind w:left="360" w:right="4"/>
        <w:jc w:val="both"/>
        <w:rPr>
          <w:rFonts w:ascii="Tahoma" w:hAnsi="Tahoma" w:cs="Tahoma"/>
          <w:szCs w:val="20"/>
        </w:rPr>
      </w:pPr>
      <w:r w:rsidRPr="00B90DE8">
        <w:rPr>
          <w:rFonts w:ascii="Tahoma" w:hAnsi="Tahoma" w:cs="Tahoma"/>
          <w:szCs w:val="20"/>
        </w:rPr>
        <w:t>Έντυπη Αίτηση συμπληρωμένη από τον Γονέα ή Κηδεμόνα, η οποία επέχει και θέση Υπεύθυνης Δήλωσης αποδοχής των όρων φιλοξενίας και λειτουργίας των παιδικών και βρεφονηπιακών σταθμών.</w:t>
      </w:r>
    </w:p>
    <w:p w:rsidR="00300FF2" w:rsidRDefault="00300FF2" w:rsidP="006F1A6B">
      <w:pPr>
        <w:pStyle w:val="a3"/>
        <w:numPr>
          <w:ilvl w:val="0"/>
          <w:numId w:val="1"/>
        </w:numPr>
        <w:spacing w:after="74" w:line="276" w:lineRule="auto"/>
        <w:ind w:left="360" w:right="4"/>
        <w:jc w:val="both"/>
        <w:rPr>
          <w:rFonts w:ascii="Tahoma" w:hAnsi="Tahoma" w:cs="Tahoma"/>
          <w:szCs w:val="20"/>
        </w:rPr>
      </w:pPr>
      <w:r>
        <w:rPr>
          <w:rFonts w:ascii="Tahoma" w:hAnsi="Tahoma" w:cs="Tahoma"/>
          <w:szCs w:val="20"/>
        </w:rPr>
        <w:t xml:space="preserve">Φωτοτυπία αστυνομικής ταυτότητας του αιτούντος. </w:t>
      </w:r>
    </w:p>
    <w:p w:rsidR="00300FF2" w:rsidRDefault="00300FF2" w:rsidP="006F1A6B">
      <w:pPr>
        <w:pStyle w:val="a3"/>
        <w:numPr>
          <w:ilvl w:val="0"/>
          <w:numId w:val="1"/>
        </w:numPr>
        <w:spacing w:after="74" w:line="276" w:lineRule="auto"/>
        <w:ind w:left="360" w:right="4"/>
        <w:jc w:val="both"/>
        <w:rPr>
          <w:rFonts w:ascii="Tahoma" w:hAnsi="Tahoma" w:cs="Tahoma"/>
          <w:szCs w:val="20"/>
        </w:rPr>
      </w:pPr>
      <w:r w:rsidRPr="00B90DE8">
        <w:rPr>
          <w:rFonts w:ascii="Tahoma" w:hAnsi="Tahoma" w:cs="Tahoma"/>
          <w:szCs w:val="20"/>
        </w:rPr>
        <w:t>Πιστοποιητικό οικογενειακής κατάστασης (τελευταίου 6μήνου).</w:t>
      </w:r>
    </w:p>
    <w:p w:rsidR="00300FF2" w:rsidRDefault="00300FF2" w:rsidP="006F1A6B">
      <w:pPr>
        <w:pStyle w:val="a3"/>
        <w:numPr>
          <w:ilvl w:val="0"/>
          <w:numId w:val="1"/>
        </w:numPr>
        <w:spacing w:after="65" w:line="276" w:lineRule="auto"/>
        <w:ind w:left="360" w:right="4"/>
        <w:jc w:val="both"/>
        <w:rPr>
          <w:rFonts w:ascii="Tahoma" w:hAnsi="Tahoma" w:cs="Tahoma"/>
          <w:szCs w:val="20"/>
        </w:rPr>
      </w:pPr>
      <w:r w:rsidRPr="00B90DE8">
        <w:rPr>
          <w:rFonts w:ascii="Tahoma" w:hAnsi="Tahoma" w:cs="Tahoma"/>
          <w:szCs w:val="20"/>
        </w:rPr>
        <w:t>Βεβαίωση υγείας (νηπίου ή βρέφους).</w:t>
      </w:r>
    </w:p>
    <w:p w:rsidR="00300FF2" w:rsidRDefault="00300FF2" w:rsidP="006F1A6B">
      <w:pPr>
        <w:pStyle w:val="a3"/>
        <w:numPr>
          <w:ilvl w:val="0"/>
          <w:numId w:val="1"/>
        </w:numPr>
        <w:spacing w:after="65" w:line="276" w:lineRule="auto"/>
        <w:ind w:left="360" w:right="4"/>
        <w:jc w:val="both"/>
        <w:rPr>
          <w:rFonts w:ascii="Tahoma" w:hAnsi="Tahoma" w:cs="Tahoma"/>
          <w:szCs w:val="20"/>
        </w:rPr>
      </w:pPr>
      <w:r w:rsidRPr="00B90DE8">
        <w:rPr>
          <w:rFonts w:ascii="Tahoma" w:hAnsi="Tahoma" w:cs="Tahoma"/>
          <w:szCs w:val="20"/>
        </w:rPr>
        <w:t>Βεβαίωση εργασίας (και για τους δύο γονείς) εφόσον είναι εργαζόμενοι.</w:t>
      </w:r>
    </w:p>
    <w:p w:rsidR="00300FF2" w:rsidRDefault="00300FF2" w:rsidP="006F1A6B">
      <w:pPr>
        <w:pStyle w:val="a3"/>
        <w:numPr>
          <w:ilvl w:val="0"/>
          <w:numId w:val="1"/>
        </w:numPr>
        <w:spacing w:after="61" w:line="276" w:lineRule="auto"/>
        <w:ind w:left="360" w:right="4"/>
        <w:rPr>
          <w:rFonts w:ascii="Tahoma" w:hAnsi="Tahoma" w:cs="Tahoma"/>
          <w:szCs w:val="20"/>
        </w:rPr>
      </w:pPr>
      <w:r w:rsidRPr="00B90DE8">
        <w:rPr>
          <w:rFonts w:ascii="Tahoma" w:hAnsi="Tahoma" w:cs="Tahoma"/>
          <w:szCs w:val="20"/>
        </w:rPr>
        <w:t>Βεβαίωση χρόνου ανεργίας εφόσον είναι άνεργοι.</w:t>
      </w:r>
    </w:p>
    <w:p w:rsidR="00300FF2" w:rsidRDefault="00300FF2" w:rsidP="006F1A6B">
      <w:pPr>
        <w:pStyle w:val="a3"/>
        <w:numPr>
          <w:ilvl w:val="0"/>
          <w:numId w:val="1"/>
        </w:numPr>
        <w:spacing w:after="61" w:line="276" w:lineRule="auto"/>
        <w:ind w:left="360" w:right="4"/>
        <w:rPr>
          <w:rFonts w:ascii="Tahoma" w:hAnsi="Tahoma" w:cs="Tahoma"/>
          <w:szCs w:val="20"/>
        </w:rPr>
      </w:pPr>
      <w:r w:rsidRPr="00B90DE8">
        <w:rPr>
          <w:rFonts w:ascii="Tahoma" w:hAnsi="Tahoma" w:cs="Tahoma"/>
          <w:szCs w:val="20"/>
        </w:rPr>
        <w:t>Ε</w:t>
      </w:r>
      <w:r w:rsidR="00E100DF">
        <w:rPr>
          <w:rFonts w:ascii="Tahoma" w:hAnsi="Tahoma" w:cs="Tahoma"/>
          <w:szCs w:val="20"/>
        </w:rPr>
        <w:t>κκαθαριστικό σημείωμα έτους 2025</w:t>
      </w:r>
      <w:r>
        <w:rPr>
          <w:rFonts w:ascii="Tahoma" w:hAnsi="Tahoma" w:cs="Tahoma"/>
          <w:szCs w:val="20"/>
        </w:rPr>
        <w:t xml:space="preserve"> (αφορά εισοδήματα του 202</w:t>
      </w:r>
      <w:r w:rsidR="00E100DF">
        <w:rPr>
          <w:rFonts w:ascii="Tahoma" w:hAnsi="Tahoma" w:cs="Tahoma"/>
          <w:szCs w:val="20"/>
        </w:rPr>
        <w:t>4</w:t>
      </w:r>
      <w:r w:rsidRPr="00B90DE8">
        <w:rPr>
          <w:rFonts w:ascii="Tahoma" w:hAnsi="Tahoma" w:cs="Tahoma"/>
          <w:szCs w:val="20"/>
        </w:rPr>
        <w:t>)</w:t>
      </w:r>
      <w:r>
        <w:rPr>
          <w:rFonts w:ascii="Tahoma" w:hAnsi="Tahoma" w:cs="Tahoma"/>
          <w:szCs w:val="20"/>
        </w:rPr>
        <w:t xml:space="preserve"> </w:t>
      </w:r>
      <w:r w:rsidRPr="00B90DE8">
        <w:rPr>
          <w:rFonts w:ascii="Tahoma" w:hAnsi="Tahoma" w:cs="Tahoma"/>
          <w:szCs w:val="20"/>
        </w:rPr>
        <w:t>και ακριβές αντίγραφο της υποβληθείσας Φορολογικής δήλωσης.</w:t>
      </w:r>
    </w:p>
    <w:p w:rsidR="00300FF2" w:rsidRDefault="00300FF2" w:rsidP="006F1A6B">
      <w:pPr>
        <w:pStyle w:val="a3"/>
        <w:numPr>
          <w:ilvl w:val="0"/>
          <w:numId w:val="1"/>
        </w:numPr>
        <w:spacing w:after="61" w:line="276" w:lineRule="auto"/>
        <w:ind w:left="360" w:right="4"/>
        <w:rPr>
          <w:rFonts w:ascii="Tahoma" w:hAnsi="Tahoma" w:cs="Tahoma"/>
          <w:szCs w:val="20"/>
        </w:rPr>
      </w:pPr>
      <w:r w:rsidRPr="00B90DE8">
        <w:rPr>
          <w:rFonts w:ascii="Tahoma" w:hAnsi="Tahoma" w:cs="Tahoma"/>
          <w:szCs w:val="20"/>
        </w:rPr>
        <w:t>Βεβαίωση απαλλαγής από εφορία (για τους μη υπόχρεους).</w:t>
      </w:r>
    </w:p>
    <w:p w:rsidR="00300FF2" w:rsidRDefault="00300FF2" w:rsidP="006F1A6B">
      <w:pPr>
        <w:pStyle w:val="a3"/>
        <w:numPr>
          <w:ilvl w:val="0"/>
          <w:numId w:val="1"/>
        </w:numPr>
        <w:spacing w:after="61" w:line="276" w:lineRule="auto"/>
        <w:ind w:left="360" w:right="4"/>
        <w:rPr>
          <w:rFonts w:ascii="Tahoma" w:hAnsi="Tahoma" w:cs="Tahoma"/>
          <w:szCs w:val="20"/>
        </w:rPr>
      </w:pPr>
      <w:r w:rsidRPr="00B90DE8">
        <w:rPr>
          <w:rFonts w:ascii="Tahoma" w:hAnsi="Tahoma" w:cs="Tahoma"/>
          <w:szCs w:val="20"/>
        </w:rPr>
        <w:t>Υπεύθυνες Δηλώσεις (άρθρο 8 Ν. 1599/1986).</w:t>
      </w:r>
    </w:p>
    <w:p w:rsidR="00300FF2" w:rsidRPr="00DF46A8" w:rsidRDefault="00300FF2" w:rsidP="006F1A6B">
      <w:pPr>
        <w:pStyle w:val="a3"/>
        <w:numPr>
          <w:ilvl w:val="0"/>
          <w:numId w:val="1"/>
        </w:numPr>
        <w:spacing w:after="61" w:line="276" w:lineRule="auto"/>
        <w:ind w:left="360" w:right="4"/>
        <w:rPr>
          <w:rFonts w:ascii="Tahoma" w:hAnsi="Tahoma" w:cs="Tahoma"/>
          <w:szCs w:val="20"/>
        </w:rPr>
      </w:pPr>
      <w:r>
        <w:rPr>
          <w:rFonts w:ascii="Tahoma" w:hAnsi="Tahoma" w:cs="Tahoma"/>
          <w:szCs w:val="20"/>
        </w:rPr>
        <w:t xml:space="preserve">Πρόσφατος λογαριασμός ρεύματος ή λογαριασμός ύδρευσης ή αντίγραφο μισθωτηρίου από </w:t>
      </w:r>
      <w:r w:rsidRPr="00300FF2">
        <w:rPr>
          <w:rFonts w:ascii="Arial" w:hAnsi="Arial" w:cs="Arial"/>
        </w:rPr>
        <w:t xml:space="preserve">το </w:t>
      </w:r>
      <w:r w:rsidRPr="00300FF2">
        <w:rPr>
          <w:rFonts w:ascii="Arial" w:hAnsi="Arial" w:cs="Arial"/>
          <w:lang w:val="en-US"/>
        </w:rPr>
        <w:t>TAXIS</w:t>
      </w:r>
      <w:r w:rsidR="00DF46A8">
        <w:rPr>
          <w:rFonts w:ascii="Arial" w:hAnsi="Arial" w:cs="Arial"/>
        </w:rPr>
        <w:t>.</w:t>
      </w:r>
    </w:p>
    <w:p w:rsidR="00DF46A8" w:rsidRPr="00DF46A8" w:rsidRDefault="00DF46A8" w:rsidP="006F1A6B">
      <w:pPr>
        <w:pStyle w:val="a3"/>
        <w:numPr>
          <w:ilvl w:val="0"/>
          <w:numId w:val="1"/>
        </w:numPr>
        <w:spacing w:after="61" w:line="276" w:lineRule="auto"/>
        <w:ind w:left="360" w:right="4"/>
        <w:rPr>
          <w:rFonts w:ascii="Tahoma" w:hAnsi="Tahoma" w:cs="Tahoma"/>
          <w:szCs w:val="20"/>
        </w:rPr>
      </w:pPr>
      <w:r w:rsidRPr="00DF46A8">
        <w:rPr>
          <w:rFonts w:ascii="Arial" w:hAnsi="Arial" w:cs="Arial"/>
        </w:rPr>
        <w:t xml:space="preserve">Αντίγραφο  πρόσφατου λογαριασμού ρεύματος ή λογαριασμού ύδρευσης ή αντίγραφο μισθωτηρίου από το </w:t>
      </w:r>
      <w:r w:rsidRPr="00DF46A8">
        <w:rPr>
          <w:rFonts w:ascii="Arial" w:hAnsi="Arial" w:cs="Arial"/>
          <w:lang w:val="en-US"/>
        </w:rPr>
        <w:t>TAXIS</w:t>
      </w:r>
      <w:r>
        <w:rPr>
          <w:rFonts w:ascii="Arial" w:hAnsi="Arial" w:cs="Arial"/>
        </w:rPr>
        <w:t>.</w:t>
      </w:r>
    </w:p>
    <w:p w:rsidR="00E5484C" w:rsidRPr="00DF46A8" w:rsidRDefault="00E5484C" w:rsidP="006F1A6B">
      <w:pPr>
        <w:pStyle w:val="a3"/>
        <w:numPr>
          <w:ilvl w:val="0"/>
          <w:numId w:val="1"/>
        </w:numPr>
        <w:spacing w:after="61" w:line="276" w:lineRule="auto"/>
        <w:ind w:left="360" w:right="4"/>
        <w:rPr>
          <w:rFonts w:ascii="Tahoma" w:hAnsi="Tahoma" w:cs="Tahoma"/>
          <w:szCs w:val="20"/>
        </w:rPr>
      </w:pPr>
      <w:r w:rsidRPr="00DF46A8">
        <w:rPr>
          <w:rFonts w:ascii="Arial" w:hAnsi="Arial" w:cs="Arial"/>
        </w:rPr>
        <w:t>Άδεια διαμονής</w:t>
      </w:r>
      <w:r w:rsidRPr="00DF46A8">
        <w:rPr>
          <w:rFonts w:ascii="Arial" w:hAnsi="Arial" w:cs="Arial"/>
          <w:b/>
        </w:rPr>
        <w:t>,</w:t>
      </w:r>
      <w:r w:rsidRPr="00DF46A8">
        <w:rPr>
          <w:rFonts w:ascii="Arial" w:hAnsi="Arial" w:cs="Arial"/>
        </w:rPr>
        <w:t xml:space="preserve"> συνοδευόμενη από την βεβαίωση ανανέωσης από την αρμόδια υπηρεσία.</w:t>
      </w:r>
    </w:p>
    <w:p w:rsidR="00300FF2" w:rsidRDefault="00300FF2" w:rsidP="006F1A6B">
      <w:pPr>
        <w:pStyle w:val="a3"/>
        <w:numPr>
          <w:ilvl w:val="0"/>
          <w:numId w:val="1"/>
        </w:numPr>
        <w:spacing w:after="61" w:line="276" w:lineRule="auto"/>
        <w:ind w:left="360" w:right="4"/>
        <w:rPr>
          <w:rFonts w:ascii="Tahoma" w:hAnsi="Tahoma" w:cs="Tahoma"/>
          <w:szCs w:val="20"/>
        </w:rPr>
      </w:pPr>
      <w:r w:rsidRPr="00B90DE8">
        <w:rPr>
          <w:rFonts w:ascii="Tahoma" w:hAnsi="Tahoma" w:cs="Tahoma"/>
          <w:szCs w:val="20"/>
        </w:rPr>
        <w:t>Κάθε άλλο έγγραφο που θεωρείται απαραίτητο κατά περίπτωση</w:t>
      </w:r>
    </w:p>
    <w:p w:rsidR="00300FF2" w:rsidRDefault="00300FF2" w:rsidP="00300FF2">
      <w:pPr>
        <w:spacing w:after="61" w:line="259" w:lineRule="auto"/>
        <w:ind w:left="0" w:right="4" w:firstLine="0"/>
        <w:jc w:val="left"/>
        <w:rPr>
          <w:rFonts w:ascii="Tahoma" w:hAnsi="Tahoma" w:cs="Tahoma"/>
          <w:szCs w:val="20"/>
        </w:rPr>
      </w:pPr>
    </w:p>
    <w:p w:rsidR="00300FF2" w:rsidRPr="00B90DE8" w:rsidRDefault="00300FF2" w:rsidP="00300FF2">
      <w:pPr>
        <w:spacing w:after="61" w:line="259" w:lineRule="auto"/>
        <w:ind w:left="0" w:right="4" w:firstLine="0"/>
        <w:jc w:val="left"/>
        <w:rPr>
          <w:rFonts w:ascii="Tahoma" w:hAnsi="Tahoma" w:cs="Tahoma"/>
          <w:szCs w:val="20"/>
        </w:rPr>
      </w:pPr>
      <w:r w:rsidRPr="00B90DE8">
        <w:rPr>
          <w:rFonts w:ascii="Tahoma" w:hAnsi="Tahoma" w:cs="Tahoma"/>
          <w:b/>
          <w:bCs/>
          <w:szCs w:val="20"/>
        </w:rPr>
        <w:t>ΕΙΔΙΚΑ ΔΙΚΑΙΟΛΟΓΗΤΙΚΑ</w:t>
      </w:r>
      <w:r w:rsidRPr="00B90DE8">
        <w:rPr>
          <w:rFonts w:ascii="Tahoma" w:hAnsi="Tahoma" w:cs="Tahoma"/>
          <w:szCs w:val="20"/>
        </w:rPr>
        <w:t xml:space="preserve"> (ανά περίπτωση)</w:t>
      </w:r>
    </w:p>
    <w:p w:rsidR="00300FF2" w:rsidRPr="00B90DE8" w:rsidRDefault="00300FF2" w:rsidP="006F1A6B">
      <w:pPr>
        <w:pStyle w:val="a3"/>
        <w:numPr>
          <w:ilvl w:val="0"/>
          <w:numId w:val="2"/>
        </w:numPr>
        <w:spacing w:after="25" w:line="276" w:lineRule="auto"/>
        <w:ind w:right="4"/>
        <w:jc w:val="both"/>
        <w:rPr>
          <w:rFonts w:ascii="Tahoma" w:hAnsi="Tahoma" w:cs="Tahoma"/>
          <w:szCs w:val="20"/>
        </w:rPr>
      </w:pPr>
      <w:r w:rsidRPr="00B90DE8">
        <w:rPr>
          <w:rFonts w:ascii="Tahoma" w:hAnsi="Tahoma" w:cs="Tahoma"/>
          <w:szCs w:val="20"/>
        </w:rPr>
        <w:t>Γονέας ή παιδί ΑΜΕΑ Γνωμάτευση Πιστοποίησης Αναπηρίας από το Κέντρο Πιστοποίησης Αναπηρίας (ΚΕ.Π.Α.).</w:t>
      </w:r>
    </w:p>
    <w:p w:rsidR="00300FF2" w:rsidRPr="00B90DE8" w:rsidRDefault="00300FF2" w:rsidP="006F1A6B">
      <w:pPr>
        <w:pStyle w:val="a3"/>
        <w:numPr>
          <w:ilvl w:val="0"/>
          <w:numId w:val="2"/>
        </w:numPr>
        <w:spacing w:after="25" w:line="276" w:lineRule="auto"/>
        <w:ind w:right="4"/>
        <w:jc w:val="both"/>
        <w:rPr>
          <w:rFonts w:ascii="Tahoma" w:hAnsi="Tahoma" w:cs="Tahoma"/>
          <w:szCs w:val="20"/>
        </w:rPr>
      </w:pPr>
      <w:r w:rsidRPr="00B90DE8">
        <w:rPr>
          <w:rFonts w:ascii="Tahoma" w:hAnsi="Tahoma" w:cs="Tahoma"/>
          <w:szCs w:val="20"/>
        </w:rPr>
        <w:t>Τρίτεκνες και πολύτεκνες οικογένειες Πιστοποιητικό οικογενειακής κατάστασης.</w:t>
      </w:r>
    </w:p>
    <w:p w:rsidR="00300FF2" w:rsidRPr="00B90DE8" w:rsidRDefault="00300FF2" w:rsidP="006F1A6B">
      <w:pPr>
        <w:pStyle w:val="a3"/>
        <w:numPr>
          <w:ilvl w:val="0"/>
          <w:numId w:val="2"/>
        </w:numPr>
        <w:spacing w:after="25" w:line="276" w:lineRule="auto"/>
        <w:ind w:right="4"/>
        <w:jc w:val="both"/>
        <w:rPr>
          <w:rFonts w:ascii="Tahoma" w:hAnsi="Tahoma" w:cs="Tahoma"/>
          <w:szCs w:val="20"/>
        </w:rPr>
      </w:pPr>
      <w:proofErr w:type="spellStart"/>
      <w:r w:rsidRPr="00B90DE8">
        <w:rPr>
          <w:rFonts w:ascii="Tahoma" w:hAnsi="Tahoma" w:cs="Tahoma"/>
          <w:szCs w:val="20"/>
        </w:rPr>
        <w:t>Μονογονεϊκές</w:t>
      </w:r>
      <w:proofErr w:type="spellEnd"/>
      <w:r w:rsidRPr="00B90DE8">
        <w:rPr>
          <w:rFonts w:ascii="Tahoma" w:hAnsi="Tahoma" w:cs="Tahoma"/>
          <w:szCs w:val="20"/>
        </w:rPr>
        <w:t xml:space="preserve"> οικογένειες o </w:t>
      </w:r>
      <w:r w:rsidRPr="00B90DE8">
        <w:rPr>
          <w:rFonts w:ascii="Tahoma" w:hAnsi="Tahoma" w:cs="Tahoma"/>
          <w:szCs w:val="20"/>
          <w:u w:val="single" w:color="000000"/>
        </w:rPr>
        <w:t>Για παιδί ορφανό</w:t>
      </w:r>
      <w:r w:rsidRPr="00B90DE8">
        <w:rPr>
          <w:rFonts w:ascii="Tahoma" w:hAnsi="Tahoma" w:cs="Tahoma"/>
          <w:szCs w:val="20"/>
        </w:rPr>
        <w:t xml:space="preserve"> ληξιαρχική πράξη αποβιώσαντος γονέα, εάν αυτό δεν προκύπτει στο πιστοποιητικό οικογενειακής κατάστασης.</w:t>
      </w:r>
    </w:p>
    <w:p w:rsidR="00300FF2" w:rsidRPr="00B90DE8" w:rsidRDefault="00300FF2" w:rsidP="006F1A6B">
      <w:pPr>
        <w:pStyle w:val="a3"/>
        <w:numPr>
          <w:ilvl w:val="0"/>
          <w:numId w:val="2"/>
        </w:numPr>
        <w:spacing w:after="42" w:line="276" w:lineRule="auto"/>
        <w:ind w:right="4"/>
        <w:jc w:val="both"/>
        <w:rPr>
          <w:rFonts w:ascii="Tahoma" w:hAnsi="Tahoma" w:cs="Tahoma"/>
          <w:szCs w:val="20"/>
        </w:rPr>
      </w:pPr>
      <w:r w:rsidRPr="00B90DE8">
        <w:rPr>
          <w:rFonts w:ascii="Tahoma" w:hAnsi="Tahoma" w:cs="Tahoma"/>
          <w:szCs w:val="20"/>
          <w:u w:val="single" w:color="000000"/>
        </w:rPr>
        <w:t>Διαζευγμένοι γονείς ή γονείς σε διάσταση</w:t>
      </w:r>
      <w:r w:rsidRPr="00B90DE8">
        <w:rPr>
          <w:rFonts w:ascii="Tahoma" w:hAnsi="Tahoma" w:cs="Tahoma"/>
          <w:szCs w:val="20"/>
        </w:rPr>
        <w:t>: Βεβαίωση επιμέλειας αρμόδιου δικαστηρίου και διαζευκτήριο ή αίτηση δια ζευκτήριου.</w:t>
      </w:r>
    </w:p>
    <w:p w:rsidR="00300FF2" w:rsidRPr="00B90DE8" w:rsidRDefault="00300FF2" w:rsidP="006F1A6B">
      <w:pPr>
        <w:pStyle w:val="a3"/>
        <w:numPr>
          <w:ilvl w:val="0"/>
          <w:numId w:val="2"/>
        </w:numPr>
        <w:spacing w:after="66" w:line="276" w:lineRule="auto"/>
        <w:ind w:right="4"/>
        <w:jc w:val="both"/>
        <w:rPr>
          <w:rFonts w:ascii="Tahoma" w:hAnsi="Tahoma" w:cs="Tahoma"/>
          <w:szCs w:val="20"/>
        </w:rPr>
      </w:pPr>
      <w:r w:rsidRPr="00B90DE8">
        <w:rPr>
          <w:rFonts w:ascii="Tahoma" w:hAnsi="Tahoma" w:cs="Tahoma"/>
          <w:szCs w:val="20"/>
          <w:u w:val="single" w:color="000000"/>
        </w:rPr>
        <w:t>Για παιδί που δεν έχει αναγνωριστεί από τον πατέρα</w:t>
      </w:r>
      <w:r w:rsidRPr="00B90DE8">
        <w:rPr>
          <w:rFonts w:ascii="Tahoma" w:hAnsi="Tahoma" w:cs="Tahoma"/>
          <w:szCs w:val="20"/>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w:t>
      </w:r>
    </w:p>
    <w:p w:rsidR="00300FF2" w:rsidRPr="00B90DE8" w:rsidRDefault="00300FF2" w:rsidP="006F1A6B">
      <w:pPr>
        <w:pStyle w:val="a3"/>
        <w:numPr>
          <w:ilvl w:val="0"/>
          <w:numId w:val="2"/>
        </w:numPr>
        <w:spacing w:after="66" w:line="276" w:lineRule="auto"/>
        <w:ind w:right="4"/>
        <w:jc w:val="both"/>
        <w:rPr>
          <w:rFonts w:ascii="Tahoma" w:hAnsi="Tahoma" w:cs="Tahoma"/>
          <w:szCs w:val="20"/>
        </w:rPr>
      </w:pPr>
      <w:r w:rsidRPr="00B90DE8">
        <w:rPr>
          <w:rFonts w:ascii="Tahoma" w:hAnsi="Tahoma" w:cs="Tahoma"/>
          <w:szCs w:val="20"/>
        </w:rPr>
        <w:t>Άποροι Γονείς (αντίγραφο εγκριτικής απόφασης ένταξης στο ΚΕΑ).</w:t>
      </w:r>
    </w:p>
    <w:p w:rsidR="00300FF2" w:rsidRDefault="00300FF2" w:rsidP="006F1A6B">
      <w:pPr>
        <w:pStyle w:val="a3"/>
        <w:numPr>
          <w:ilvl w:val="0"/>
          <w:numId w:val="2"/>
        </w:numPr>
        <w:spacing w:line="276" w:lineRule="auto"/>
        <w:ind w:right="2525"/>
        <w:jc w:val="both"/>
        <w:rPr>
          <w:rFonts w:ascii="Tahoma" w:hAnsi="Tahoma" w:cs="Tahoma"/>
          <w:szCs w:val="20"/>
        </w:rPr>
      </w:pPr>
      <w:r w:rsidRPr="00B90DE8">
        <w:rPr>
          <w:rFonts w:ascii="Tahoma" w:hAnsi="Tahoma" w:cs="Tahoma"/>
          <w:szCs w:val="20"/>
        </w:rPr>
        <w:t xml:space="preserve">Ανάδοχη Οικογένεια (δικαιολογητικά που αποδεικνύουν το γεγονός αυτό.) </w:t>
      </w:r>
    </w:p>
    <w:p w:rsidR="00300FF2" w:rsidRPr="00B90DE8" w:rsidRDefault="00300FF2" w:rsidP="006F1A6B">
      <w:pPr>
        <w:pStyle w:val="a3"/>
        <w:numPr>
          <w:ilvl w:val="0"/>
          <w:numId w:val="2"/>
        </w:numPr>
        <w:spacing w:after="0" w:line="276" w:lineRule="auto"/>
        <w:ind w:right="2525"/>
        <w:jc w:val="both"/>
        <w:rPr>
          <w:rFonts w:ascii="Tahoma" w:hAnsi="Tahoma" w:cs="Tahoma"/>
          <w:szCs w:val="20"/>
        </w:rPr>
      </w:pPr>
      <w:r w:rsidRPr="00B90DE8">
        <w:rPr>
          <w:rFonts w:ascii="Tahoma" w:hAnsi="Tahoma" w:cs="Tahoma"/>
          <w:szCs w:val="20"/>
        </w:rPr>
        <w:t>Στρατευμένοι (Βεβαίωση από αρμόδια στρατιωτική υπηρεσία).</w:t>
      </w:r>
    </w:p>
    <w:p w:rsidR="00300FF2" w:rsidRPr="00B90DE8" w:rsidRDefault="00300FF2" w:rsidP="006F1A6B">
      <w:pPr>
        <w:pStyle w:val="a3"/>
        <w:numPr>
          <w:ilvl w:val="0"/>
          <w:numId w:val="2"/>
        </w:numPr>
        <w:spacing w:after="0" w:line="276" w:lineRule="auto"/>
        <w:ind w:right="4"/>
        <w:jc w:val="both"/>
        <w:rPr>
          <w:rFonts w:ascii="Tahoma" w:hAnsi="Tahoma" w:cs="Tahoma"/>
          <w:szCs w:val="20"/>
        </w:rPr>
      </w:pPr>
      <w:r w:rsidRPr="00B90DE8">
        <w:rPr>
          <w:rFonts w:ascii="Tahoma" w:hAnsi="Tahoma" w:cs="Tahoma"/>
          <w:szCs w:val="20"/>
        </w:rPr>
        <w:t>Φοιτητές-Σπουδαστές (Βεβαίωση από την γραμματεία της σχολής τελευταίου εξαμήνου ( για 1</w:t>
      </w:r>
      <w:r w:rsidRPr="00B90DE8">
        <w:rPr>
          <w:rFonts w:ascii="Tahoma" w:hAnsi="Tahoma" w:cs="Tahoma"/>
          <w:szCs w:val="20"/>
          <w:vertAlign w:val="superscript"/>
        </w:rPr>
        <w:t xml:space="preserve">0 </w:t>
      </w:r>
      <w:r w:rsidRPr="00B90DE8">
        <w:rPr>
          <w:rFonts w:ascii="Tahoma" w:hAnsi="Tahoma" w:cs="Tahoma"/>
          <w:szCs w:val="20"/>
        </w:rPr>
        <w:t>πτυχίο).</w:t>
      </w:r>
    </w:p>
    <w:p w:rsidR="00300FF2" w:rsidRPr="00B90DE8" w:rsidRDefault="00300FF2" w:rsidP="006F1A6B">
      <w:pPr>
        <w:pStyle w:val="a3"/>
        <w:numPr>
          <w:ilvl w:val="0"/>
          <w:numId w:val="2"/>
        </w:numPr>
        <w:spacing w:after="32" w:line="276" w:lineRule="auto"/>
        <w:ind w:right="4"/>
        <w:jc w:val="both"/>
        <w:rPr>
          <w:rFonts w:ascii="Tahoma" w:hAnsi="Tahoma" w:cs="Tahoma"/>
          <w:szCs w:val="20"/>
        </w:rPr>
      </w:pPr>
      <w:r w:rsidRPr="00B90DE8">
        <w:rPr>
          <w:rFonts w:ascii="Tahoma" w:hAnsi="Tahoma" w:cs="Tahoma"/>
          <w:szCs w:val="20"/>
        </w:rPr>
        <w:t>Κρατούμενοι σε σωφρονιστικό ίδρυμα (Βεβαίωση σωφρονιστικού ιδρύματος).</w:t>
      </w:r>
    </w:p>
    <w:p w:rsidR="00300FF2" w:rsidRPr="00B90DE8" w:rsidRDefault="00300FF2" w:rsidP="006F1A6B">
      <w:pPr>
        <w:pStyle w:val="a3"/>
        <w:numPr>
          <w:ilvl w:val="0"/>
          <w:numId w:val="2"/>
        </w:numPr>
        <w:spacing w:after="42" w:line="276" w:lineRule="auto"/>
        <w:ind w:right="4"/>
        <w:jc w:val="both"/>
        <w:rPr>
          <w:rFonts w:ascii="Tahoma" w:hAnsi="Tahoma" w:cs="Tahoma"/>
          <w:szCs w:val="20"/>
        </w:rPr>
      </w:pPr>
      <w:r w:rsidRPr="00B90DE8">
        <w:rPr>
          <w:rFonts w:ascii="Tahoma" w:hAnsi="Tahoma" w:cs="Tahoma"/>
          <w:szCs w:val="20"/>
        </w:rPr>
        <w:t>Για εγγραφή παιδιού αλλοδαπών γονέων (Άδεια διαμονής σε ισχύ, σε περίπτωση που έχει λήξει, Βεβαίωση του αρμόδιου φορέα, ότι έχει κατατεθεί η σχετική αίτηση ανανέωσής της).</w:t>
      </w:r>
    </w:p>
    <w:p w:rsidR="00300FF2" w:rsidRPr="00B90DE8" w:rsidRDefault="00300FF2" w:rsidP="006F1A6B">
      <w:pPr>
        <w:pStyle w:val="a3"/>
        <w:numPr>
          <w:ilvl w:val="0"/>
          <w:numId w:val="2"/>
        </w:numPr>
        <w:spacing w:after="1301" w:line="276" w:lineRule="auto"/>
        <w:ind w:right="4"/>
        <w:jc w:val="both"/>
        <w:rPr>
          <w:rFonts w:ascii="Tahoma" w:hAnsi="Tahoma" w:cs="Tahoma"/>
          <w:szCs w:val="20"/>
        </w:rPr>
      </w:pPr>
      <w:r w:rsidRPr="00B90DE8">
        <w:rPr>
          <w:rFonts w:ascii="Tahoma" w:hAnsi="Tahoma" w:cs="Tahoma"/>
          <w:szCs w:val="20"/>
        </w:rPr>
        <w:t>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(άρθρο. 3 παρ. 1, ΦΕΚ 4249/Β'/05-12-2Ο17).</w:t>
      </w:r>
    </w:p>
    <w:p w:rsidR="00300FF2" w:rsidRPr="00B90DE8" w:rsidRDefault="00300FF2" w:rsidP="006F1A6B">
      <w:pPr>
        <w:pStyle w:val="a3"/>
        <w:numPr>
          <w:ilvl w:val="0"/>
          <w:numId w:val="2"/>
        </w:numPr>
        <w:spacing w:after="0" w:line="276" w:lineRule="auto"/>
        <w:ind w:right="4"/>
        <w:rPr>
          <w:rFonts w:ascii="Tahoma" w:hAnsi="Tahoma" w:cs="Tahoma"/>
          <w:szCs w:val="20"/>
        </w:rPr>
      </w:pPr>
      <w:r w:rsidRPr="00B90DE8">
        <w:rPr>
          <w:rFonts w:ascii="Tahoma" w:hAnsi="Tahoma" w:cs="Tahoma"/>
          <w:szCs w:val="20"/>
        </w:rPr>
        <w:lastRenderedPageBreak/>
        <w:t>Βεβαίωση από το Ίδρυμα φιλοξενίας ή υπηρεσία Κοινωνικής προστασίας (Για Παιδιά γυναικών που φιλοξενούνται στο δίκτυο δομών κατά της βίας των γυναικών ή άλλων καταστάσεων που βεβαιώνονται μετά από κοινωνική έρευνα).</w:t>
      </w:r>
    </w:p>
    <w:p w:rsidR="00300FF2" w:rsidRDefault="00300FF2" w:rsidP="006F1A6B">
      <w:pPr>
        <w:pStyle w:val="a3"/>
        <w:spacing w:after="0" w:line="276" w:lineRule="auto"/>
        <w:ind w:left="72" w:right="4" w:firstLine="0"/>
        <w:rPr>
          <w:rFonts w:ascii="Tahoma" w:hAnsi="Tahoma" w:cs="Tahoma"/>
          <w:szCs w:val="20"/>
        </w:rPr>
      </w:pPr>
    </w:p>
    <w:p w:rsidR="00300FF2" w:rsidRDefault="00300FF2" w:rsidP="00300FF2">
      <w:pPr>
        <w:spacing w:line="219" w:lineRule="auto"/>
        <w:ind w:left="68" w:right="802"/>
        <w:rPr>
          <w:rFonts w:ascii="Tahoma" w:hAnsi="Tahoma" w:cs="Tahoma"/>
          <w:szCs w:val="20"/>
        </w:rPr>
      </w:pPr>
    </w:p>
    <w:p w:rsidR="00300FF2" w:rsidRDefault="00300FF2" w:rsidP="00300FF2">
      <w:pPr>
        <w:spacing w:line="219" w:lineRule="auto"/>
        <w:ind w:left="68" w:right="802"/>
        <w:rPr>
          <w:rFonts w:ascii="Tahoma" w:hAnsi="Tahoma" w:cs="Tahoma"/>
          <w:szCs w:val="20"/>
        </w:rPr>
      </w:pPr>
    </w:p>
    <w:p w:rsidR="00300FF2" w:rsidRDefault="00300FF2" w:rsidP="006F1A6B">
      <w:pPr>
        <w:spacing w:line="276" w:lineRule="auto"/>
        <w:ind w:left="567" w:right="802" w:firstLine="0"/>
        <w:rPr>
          <w:rFonts w:ascii="Tahoma" w:hAnsi="Tahoma" w:cs="Tahoma"/>
          <w:i/>
          <w:iCs/>
          <w:szCs w:val="20"/>
        </w:rPr>
      </w:pPr>
      <w:r w:rsidRPr="00D40C9D">
        <w:rPr>
          <w:rFonts w:ascii="Tahoma" w:hAnsi="Tahoma" w:cs="Tahoma"/>
          <w:i/>
          <w:iCs/>
          <w:szCs w:val="20"/>
        </w:rPr>
        <w:t xml:space="preserve">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  Για περισσότερες πληροφορίες σχετικά με την επεξεργασία των Προσωπικών σας Δεδομένων και την άσκηση των δικαιωμάτων σας, μπορείτε να ανατρέξετε στην Πολιτική Προστασίας Προσωπικών Δεδομένων του Παιδικού Σταθμού Δήμου </w:t>
      </w:r>
      <w:r>
        <w:rPr>
          <w:rFonts w:ascii="Tahoma" w:hAnsi="Tahoma" w:cs="Tahoma"/>
          <w:i/>
          <w:iCs/>
          <w:szCs w:val="20"/>
        </w:rPr>
        <w:t>Μεσσήνης</w:t>
      </w:r>
      <w:r w:rsidRPr="00D40C9D">
        <w:rPr>
          <w:rFonts w:ascii="Tahoma" w:hAnsi="Tahoma" w:cs="Tahoma"/>
          <w:i/>
          <w:iCs/>
          <w:szCs w:val="20"/>
        </w:rPr>
        <w:t xml:space="preserve">. Υπεύθυνος Προστασίας Προσωπικών Δεδομένων του Δήμου έχει ορισθεί ο κος </w:t>
      </w:r>
      <w:proofErr w:type="spellStart"/>
      <w:r w:rsidRPr="00D40C9D">
        <w:rPr>
          <w:rFonts w:ascii="Tahoma" w:hAnsi="Tahoma" w:cs="Tahoma"/>
          <w:i/>
          <w:iCs/>
          <w:szCs w:val="20"/>
        </w:rPr>
        <w:t>Βλάχος</w:t>
      </w:r>
      <w:proofErr w:type="spellEnd"/>
      <w:r w:rsidRPr="00D40C9D">
        <w:rPr>
          <w:rFonts w:ascii="Tahoma" w:hAnsi="Tahoma" w:cs="Tahoma"/>
          <w:i/>
          <w:iCs/>
          <w:szCs w:val="20"/>
        </w:rPr>
        <w:t xml:space="preserve"> Απόστολος με τον οποίο μπορείτε να επικοινωνείτε στο τηλέφωνο 211 – 11 33 583 ή στο </w:t>
      </w:r>
      <w:proofErr w:type="spellStart"/>
      <w:r w:rsidRPr="00D40C9D">
        <w:rPr>
          <w:rFonts w:ascii="Tahoma" w:hAnsi="Tahoma" w:cs="Tahoma"/>
          <w:i/>
          <w:iCs/>
          <w:szCs w:val="20"/>
        </w:rPr>
        <w:t>email</w:t>
      </w:r>
      <w:proofErr w:type="spellEnd"/>
      <w:r w:rsidRPr="00D40C9D">
        <w:rPr>
          <w:rFonts w:ascii="Tahoma" w:hAnsi="Tahoma" w:cs="Tahoma"/>
          <w:i/>
          <w:iCs/>
          <w:szCs w:val="20"/>
        </w:rPr>
        <w:t xml:space="preserve"> </w:t>
      </w:r>
      <w:hyperlink r:id="rId5" w:history="1">
        <w:r w:rsidRPr="00D40C9D">
          <w:rPr>
            <w:rStyle w:val="-"/>
            <w:rFonts w:ascii="Tahoma" w:hAnsi="Tahoma" w:cs="Tahoma"/>
            <w:i/>
            <w:iCs/>
            <w:szCs w:val="20"/>
          </w:rPr>
          <w:t>dpo@prostasiadedomenon.gr</w:t>
        </w:r>
      </w:hyperlink>
      <w:r w:rsidRPr="00D40C9D">
        <w:rPr>
          <w:rFonts w:ascii="Tahoma" w:hAnsi="Tahoma" w:cs="Tahoma"/>
          <w:i/>
          <w:iCs/>
          <w:szCs w:val="20"/>
        </w:rPr>
        <w:t>.</w:t>
      </w:r>
    </w:p>
    <w:sectPr w:rsidR="00300FF2" w:rsidSect="003E66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75pt;visibility:visible;mso-wrap-style:square" o:bullet="t">
        <v:imagedata r:id="rId1" o:title=""/>
      </v:shape>
    </w:pict>
  </w:numPicBullet>
  <w:abstractNum w:abstractNumId="0">
    <w:nsid w:val="018C7D8F"/>
    <w:multiLevelType w:val="hybridMultilevel"/>
    <w:tmpl w:val="289C37C0"/>
    <w:lvl w:ilvl="0" w:tplc="1F705094">
      <w:start w:val="1"/>
      <w:numFmt w:val="decimal"/>
      <w:lvlText w:val="%1."/>
      <w:lvlJc w:val="left"/>
      <w:pPr>
        <w:tabs>
          <w:tab w:val="num" w:pos="720"/>
        </w:tabs>
        <w:ind w:left="720" w:hanging="360"/>
      </w:pPr>
      <w:rPr>
        <w:b/>
      </w:rPr>
    </w:lvl>
    <w:lvl w:ilvl="1" w:tplc="04080019">
      <w:start w:val="1"/>
      <w:numFmt w:val="decimal"/>
      <w:lvlText w:val="%2."/>
      <w:lvlJc w:val="left"/>
      <w:pPr>
        <w:tabs>
          <w:tab w:val="num" w:pos="523"/>
        </w:tabs>
        <w:ind w:left="523" w:hanging="360"/>
      </w:pPr>
    </w:lvl>
    <w:lvl w:ilvl="2" w:tplc="0408001B">
      <w:start w:val="1"/>
      <w:numFmt w:val="decimal"/>
      <w:lvlText w:val="%3."/>
      <w:lvlJc w:val="left"/>
      <w:pPr>
        <w:tabs>
          <w:tab w:val="num" w:pos="1243"/>
        </w:tabs>
        <w:ind w:left="1243" w:hanging="360"/>
      </w:pPr>
    </w:lvl>
    <w:lvl w:ilvl="3" w:tplc="0408000F">
      <w:start w:val="1"/>
      <w:numFmt w:val="decimal"/>
      <w:lvlText w:val="%4."/>
      <w:lvlJc w:val="left"/>
      <w:pPr>
        <w:tabs>
          <w:tab w:val="num" w:pos="1963"/>
        </w:tabs>
        <w:ind w:left="1963" w:hanging="360"/>
      </w:pPr>
    </w:lvl>
    <w:lvl w:ilvl="4" w:tplc="04080019">
      <w:start w:val="1"/>
      <w:numFmt w:val="decimal"/>
      <w:lvlText w:val="%5."/>
      <w:lvlJc w:val="left"/>
      <w:pPr>
        <w:tabs>
          <w:tab w:val="num" w:pos="2683"/>
        </w:tabs>
        <w:ind w:left="2683" w:hanging="360"/>
      </w:pPr>
    </w:lvl>
    <w:lvl w:ilvl="5" w:tplc="0408001B">
      <w:start w:val="1"/>
      <w:numFmt w:val="decimal"/>
      <w:lvlText w:val="%6."/>
      <w:lvlJc w:val="left"/>
      <w:pPr>
        <w:tabs>
          <w:tab w:val="num" w:pos="3403"/>
        </w:tabs>
        <w:ind w:left="3403" w:hanging="360"/>
      </w:pPr>
    </w:lvl>
    <w:lvl w:ilvl="6" w:tplc="0408000F">
      <w:start w:val="1"/>
      <w:numFmt w:val="decimal"/>
      <w:lvlText w:val="%7."/>
      <w:lvlJc w:val="left"/>
      <w:pPr>
        <w:tabs>
          <w:tab w:val="num" w:pos="4123"/>
        </w:tabs>
        <w:ind w:left="4123" w:hanging="360"/>
      </w:pPr>
    </w:lvl>
    <w:lvl w:ilvl="7" w:tplc="04080019">
      <w:start w:val="1"/>
      <w:numFmt w:val="decimal"/>
      <w:lvlText w:val="%8."/>
      <w:lvlJc w:val="left"/>
      <w:pPr>
        <w:tabs>
          <w:tab w:val="num" w:pos="4843"/>
        </w:tabs>
        <w:ind w:left="4843" w:hanging="360"/>
      </w:pPr>
    </w:lvl>
    <w:lvl w:ilvl="8" w:tplc="0408001B">
      <w:start w:val="1"/>
      <w:numFmt w:val="decimal"/>
      <w:lvlText w:val="%9."/>
      <w:lvlJc w:val="left"/>
      <w:pPr>
        <w:tabs>
          <w:tab w:val="num" w:pos="5563"/>
        </w:tabs>
        <w:ind w:left="5563" w:hanging="360"/>
      </w:pPr>
    </w:lvl>
  </w:abstractNum>
  <w:abstractNum w:abstractNumId="1">
    <w:nsid w:val="03B02247"/>
    <w:multiLevelType w:val="hybridMultilevel"/>
    <w:tmpl w:val="62C80004"/>
    <w:lvl w:ilvl="0" w:tplc="1CE6F162">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EA6A09"/>
    <w:multiLevelType w:val="hybridMultilevel"/>
    <w:tmpl w:val="DF882618"/>
    <w:lvl w:ilvl="0" w:tplc="1CE6F162">
      <w:start w:val="1"/>
      <w:numFmt w:val="bullet"/>
      <w:lvlText w:val=""/>
      <w:lvlPicBulletId w:val="0"/>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FF2"/>
    <w:rsid w:val="002C4F0A"/>
    <w:rsid w:val="002D41F3"/>
    <w:rsid w:val="00300FF2"/>
    <w:rsid w:val="0034733E"/>
    <w:rsid w:val="003E66D4"/>
    <w:rsid w:val="005813B0"/>
    <w:rsid w:val="00650D02"/>
    <w:rsid w:val="006F1A6B"/>
    <w:rsid w:val="00A74EF4"/>
    <w:rsid w:val="00AC5EC1"/>
    <w:rsid w:val="00D071C8"/>
    <w:rsid w:val="00DE2F0C"/>
    <w:rsid w:val="00DF46A8"/>
    <w:rsid w:val="00E100DF"/>
    <w:rsid w:val="00E5484C"/>
    <w:rsid w:val="00E63B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F2"/>
    <w:pPr>
      <w:spacing w:after="3" w:line="270" w:lineRule="auto"/>
      <w:ind w:left="29" w:hanging="10"/>
      <w:jc w:val="both"/>
    </w:pPr>
    <w:rPr>
      <w:rFonts w:ascii="Times New Roman" w:eastAsia="Times New Roman" w:hAnsi="Times New Roman"/>
      <w:color w:val="000000"/>
      <w:szCs w:val="22"/>
    </w:rPr>
  </w:style>
  <w:style w:type="paragraph" w:styleId="3">
    <w:name w:val="heading 3"/>
    <w:basedOn w:val="a"/>
    <w:link w:val="3Char"/>
    <w:uiPriority w:val="9"/>
    <w:qFormat/>
    <w:rsid w:val="00A74EF4"/>
    <w:pPr>
      <w:spacing w:after="100" w:afterAutospacing="1"/>
      <w:ind w:left="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74EF4"/>
    <w:rPr>
      <w:rFonts w:ascii="Times New Roman" w:eastAsia="Times New Roman" w:hAnsi="Times New Roman"/>
      <w:b/>
      <w:bCs/>
      <w:sz w:val="27"/>
      <w:szCs w:val="27"/>
    </w:rPr>
  </w:style>
  <w:style w:type="paragraph" w:styleId="a3">
    <w:name w:val="List Paragraph"/>
    <w:basedOn w:val="a"/>
    <w:uiPriority w:val="34"/>
    <w:qFormat/>
    <w:rsid w:val="00A74EF4"/>
    <w:pPr>
      <w:ind w:left="720"/>
      <w:contextualSpacing/>
      <w:jc w:val="left"/>
    </w:pPr>
    <w:rPr>
      <w:szCs w:val="24"/>
    </w:rPr>
  </w:style>
  <w:style w:type="character" w:styleId="-">
    <w:name w:val="Hyperlink"/>
    <w:basedOn w:val="a0"/>
    <w:uiPriority w:val="99"/>
    <w:unhideWhenUsed/>
    <w:rsid w:val="00300F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prostasiadedomenon.g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594</Words>
  <Characters>3210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2024-05-13T06:14:00Z</cp:lastPrinted>
  <dcterms:created xsi:type="dcterms:W3CDTF">2024-05-13T06:06:00Z</dcterms:created>
  <dcterms:modified xsi:type="dcterms:W3CDTF">2025-05-14T09:18:00Z</dcterms:modified>
</cp:coreProperties>
</file>